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33" w:rsidRPr="00343D9F" w:rsidRDefault="00101433" w:rsidP="00343D9F">
      <w:pPr>
        <w:jc w:val="center"/>
        <w:rPr>
          <w:sz w:val="36"/>
          <w:szCs w:val="36"/>
          <w:u w:val="single"/>
        </w:rPr>
      </w:pPr>
      <w:r w:rsidRPr="00343D9F">
        <w:rPr>
          <w:sz w:val="36"/>
          <w:szCs w:val="36"/>
          <w:u w:val="single"/>
        </w:rPr>
        <w:t>Skolepolitik for Furesø Lærerkreds</w:t>
      </w:r>
    </w:p>
    <w:p w:rsidR="00101433" w:rsidRPr="00343D9F" w:rsidRDefault="00101433" w:rsidP="00343D9F">
      <w:pPr>
        <w:jc w:val="both"/>
        <w:rPr>
          <w:u w:val="single"/>
        </w:rPr>
      </w:pPr>
      <w:r w:rsidRPr="00343D9F">
        <w:rPr>
          <w:u w:val="single"/>
        </w:rPr>
        <w:t>Fælles Vision</w:t>
      </w:r>
    </w:p>
    <w:p w:rsidR="00101433" w:rsidRDefault="00101433" w:rsidP="00343D9F">
      <w:pPr>
        <w:jc w:val="both"/>
      </w:pPr>
      <w:r>
        <w:t>Alle børn og unge skal trives, udvikle sig og lære ud fra deres individuelle forudsætninger og som en del af sociale fællesskaber.</w:t>
      </w:r>
      <w:r w:rsidR="00D567ED">
        <w:t xml:space="preserve"> Vi bør sikre, at alle børn i Furesø fortsat får et godt og fagligt skoleliv med fællesskabet og mangfoldighed som grundlag.</w:t>
      </w:r>
    </w:p>
    <w:p w:rsidR="00343D9F" w:rsidRPr="00343D9F" w:rsidRDefault="00101433" w:rsidP="00343D9F">
      <w:pPr>
        <w:jc w:val="both"/>
        <w:rPr>
          <w:u w:val="single"/>
        </w:rPr>
      </w:pPr>
      <w:r w:rsidRPr="00343D9F">
        <w:rPr>
          <w:u w:val="single"/>
        </w:rPr>
        <w:t xml:space="preserve">Formål: </w:t>
      </w:r>
    </w:p>
    <w:p w:rsidR="00101433" w:rsidRDefault="00101433" w:rsidP="00343D9F">
      <w:pPr>
        <w:jc w:val="both"/>
      </w:pPr>
      <w:r>
        <w:t xml:space="preserve">I Furesø Lærerkreds har vi et ønske om </w:t>
      </w:r>
      <w:r w:rsidR="00FF2EB2">
        <w:t>at</w:t>
      </w:r>
      <w:r>
        <w:t xml:space="preserve"> udvikle skolevæsenet, så alle skoler i kommunen er attraktive og har mulighed for at fastholde og tiltrække kompetente kollegaer.</w:t>
      </w:r>
      <w:r w:rsidR="009A71D1">
        <w:t xml:space="preserve"> Det er vigtigt, at kommunens skoler bidrager med et skoleliv, der styrker og udfordrer elevernes faglige og sociale udvikling. Dette skal ske i et trygt miljø, hvor mangfoldighed og anerkendelse er vigtige faktorer.</w:t>
      </w:r>
    </w:p>
    <w:p w:rsidR="00101433" w:rsidRDefault="009A71D1" w:rsidP="00343D9F">
      <w:pPr>
        <w:jc w:val="both"/>
      </w:pPr>
      <w:r>
        <w:t xml:space="preserve">I Furesø Kommune som har </w:t>
      </w:r>
      <w:r w:rsidR="00364498">
        <w:t>t</w:t>
      </w:r>
      <w:r>
        <w:t xml:space="preserve">rivsel, faglighed og inklusion som værdiord, betyder det for </w:t>
      </w:r>
      <w:r w:rsidR="00FF2EB2">
        <w:t>Furesø Lærerkreds</w:t>
      </w:r>
      <w:r>
        <w:t xml:space="preserve"> at:</w:t>
      </w:r>
    </w:p>
    <w:p w:rsidR="00101433" w:rsidRDefault="00101433" w:rsidP="007869AB">
      <w:r>
        <w:t xml:space="preserve">Trivsel: </w:t>
      </w:r>
    </w:p>
    <w:p w:rsidR="009A71D1" w:rsidRDefault="00FF2EB2" w:rsidP="002164BE">
      <w:pPr>
        <w:numPr>
          <w:ilvl w:val="0"/>
          <w:numId w:val="1"/>
        </w:numPr>
      </w:pPr>
      <w:r>
        <w:t>Alle e</w:t>
      </w:r>
      <w:r w:rsidR="009A71D1">
        <w:t xml:space="preserve">lever og lærere skal trives i et fællesskab, der er præget af gensidig respekt, tolerance og anerkendelse. </w:t>
      </w:r>
    </w:p>
    <w:p w:rsidR="00101433" w:rsidRDefault="00101433" w:rsidP="002164BE">
      <w:pPr>
        <w:numPr>
          <w:ilvl w:val="0"/>
          <w:numId w:val="1"/>
        </w:numPr>
      </w:pPr>
      <w:r>
        <w:t>Undervisningsmiljø</w:t>
      </w:r>
      <w:r w:rsidR="009A71D1">
        <w:t>et skal styrke det enkelte menneske og der skal lægges vægt på både et godt fysisk og psykisk arbejdsmiljø</w:t>
      </w:r>
    </w:p>
    <w:p w:rsidR="00101433" w:rsidRDefault="002164BE" w:rsidP="002164BE">
      <w:pPr>
        <w:numPr>
          <w:ilvl w:val="0"/>
          <w:numId w:val="1"/>
        </w:numPr>
      </w:pPr>
      <w:r>
        <w:t>Alle har ret til at have m</w:t>
      </w:r>
      <w:r w:rsidR="00101433">
        <w:t>edindflydelse på arbejdslivet</w:t>
      </w:r>
    </w:p>
    <w:p w:rsidR="00101433" w:rsidRDefault="00101433" w:rsidP="007869AB"/>
    <w:p w:rsidR="00101433" w:rsidRDefault="00101433" w:rsidP="007869AB">
      <w:r>
        <w:t>Faglighed:</w:t>
      </w:r>
    </w:p>
    <w:p w:rsidR="00343D9F" w:rsidRDefault="00FF2EB2" w:rsidP="00343D9F">
      <w:pPr>
        <w:pStyle w:val="Listeafsnit"/>
        <w:numPr>
          <w:ilvl w:val="0"/>
          <w:numId w:val="3"/>
        </w:numPr>
      </w:pPr>
      <w:r>
        <w:t>Arbejdet i skolen skal være kendetegnet af høj</w:t>
      </w:r>
      <w:r w:rsidR="008D03AF">
        <w:t xml:space="preserve"> fa</w:t>
      </w:r>
      <w:r w:rsidR="00101433">
        <w:t>glighed i alle fag</w:t>
      </w:r>
      <w:r w:rsidR="008D03AF">
        <w:t xml:space="preserve"> og for alle elever </w:t>
      </w:r>
    </w:p>
    <w:p w:rsidR="00364498" w:rsidRDefault="00364498" w:rsidP="00364498">
      <w:pPr>
        <w:pStyle w:val="Listeafsnit"/>
      </w:pPr>
    </w:p>
    <w:p w:rsidR="00101433" w:rsidRDefault="00FF2EB2" w:rsidP="00343D9F">
      <w:pPr>
        <w:pStyle w:val="Listeafsnit"/>
        <w:numPr>
          <w:ilvl w:val="0"/>
          <w:numId w:val="3"/>
        </w:numPr>
      </w:pPr>
      <w:r>
        <w:t>Der skal være adgang til t</w:t>
      </w:r>
      <w:r w:rsidR="00101433">
        <w:t>idsvarende undervisningsmidler, herunder IT</w:t>
      </w:r>
    </w:p>
    <w:p w:rsidR="00364498" w:rsidRDefault="00364498" w:rsidP="00364498">
      <w:pPr>
        <w:pStyle w:val="Listeafsnit"/>
      </w:pPr>
    </w:p>
    <w:p w:rsidR="00364498" w:rsidRDefault="00364498" w:rsidP="00343D9F">
      <w:pPr>
        <w:pStyle w:val="Listeafsnit"/>
        <w:numPr>
          <w:ilvl w:val="0"/>
          <w:numId w:val="3"/>
        </w:numPr>
      </w:pPr>
      <w:r>
        <w:t>Nye krav og udfordringer skal understøttes af kompetenceudvikling</w:t>
      </w:r>
      <w:r w:rsidR="00FF2EB2">
        <w:t xml:space="preserve"> og efteruddannelse</w:t>
      </w:r>
    </w:p>
    <w:p w:rsidR="00101433" w:rsidRDefault="00101433" w:rsidP="007869AB"/>
    <w:p w:rsidR="00343D9F" w:rsidRDefault="00343D9F" w:rsidP="007869AB">
      <w:r>
        <w:t>Inklusion:</w:t>
      </w:r>
    </w:p>
    <w:p w:rsidR="00343D9F" w:rsidRPr="00B35FBE" w:rsidRDefault="00343D9F" w:rsidP="00343D9F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B35FBE">
        <w:rPr>
          <w:rFonts w:asciiTheme="minorHAnsi" w:hAnsiTheme="minorHAnsi" w:cstheme="minorHAnsi"/>
        </w:rPr>
        <w:t>Børn med særlige behov skal inkluderes i et miljø, hvor å</w:t>
      </w:r>
      <w:r w:rsidR="00101433" w:rsidRPr="00B35FBE">
        <w:rPr>
          <w:rFonts w:asciiTheme="minorHAnsi" w:hAnsiTheme="minorHAnsi" w:cstheme="minorHAnsi"/>
        </w:rPr>
        <w:t>benhed</w:t>
      </w:r>
      <w:r w:rsidRPr="00B35FBE">
        <w:rPr>
          <w:rFonts w:asciiTheme="minorHAnsi" w:hAnsiTheme="minorHAnsi" w:cstheme="minorHAnsi"/>
        </w:rPr>
        <w:t xml:space="preserve"> og respekt er nøgleord</w:t>
      </w:r>
    </w:p>
    <w:p w:rsidR="00B35FBE" w:rsidRPr="00B35FBE" w:rsidRDefault="00B35FBE" w:rsidP="00B35FBE">
      <w:pPr>
        <w:pStyle w:val="Listeafsnit"/>
        <w:rPr>
          <w:rFonts w:asciiTheme="minorHAnsi" w:hAnsiTheme="minorHAnsi" w:cstheme="minorHAnsi"/>
        </w:rPr>
      </w:pPr>
    </w:p>
    <w:p w:rsidR="00B35FBE" w:rsidRPr="00B35FBE" w:rsidRDefault="00B35FBE" w:rsidP="00B35FBE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B35FBE">
        <w:rPr>
          <w:rFonts w:asciiTheme="minorHAnsi" w:eastAsia="Times New Roman" w:hAnsiTheme="minorHAnsi" w:cstheme="minorHAnsi"/>
          <w:color w:val="000000"/>
        </w:rPr>
        <w:t>Inklusion i praksis er afhængig af balance mellem undervisningsopgaven, kompetencer og resurser</w:t>
      </w:r>
    </w:p>
    <w:p w:rsidR="00B35FBE" w:rsidRPr="00B35FBE" w:rsidRDefault="00B35FBE" w:rsidP="00B35FBE">
      <w:pPr>
        <w:pStyle w:val="Listeafsnit"/>
        <w:rPr>
          <w:rFonts w:asciiTheme="minorHAnsi" w:hAnsiTheme="minorHAnsi" w:cstheme="minorHAnsi"/>
        </w:rPr>
      </w:pPr>
    </w:p>
    <w:p w:rsidR="009D3A0B" w:rsidRPr="00D567ED" w:rsidRDefault="00343D9F" w:rsidP="009D3A0B">
      <w:pPr>
        <w:pStyle w:val="Listeafsnit"/>
        <w:numPr>
          <w:ilvl w:val="0"/>
          <w:numId w:val="2"/>
        </w:numPr>
        <w:spacing w:after="0"/>
        <w:rPr>
          <w:rFonts w:eastAsia="Times New Roman"/>
        </w:rPr>
      </w:pPr>
      <w:r w:rsidRPr="00D567ED">
        <w:rPr>
          <w:rFonts w:asciiTheme="minorHAnsi" w:hAnsiTheme="minorHAnsi" w:cstheme="minorHAnsi"/>
        </w:rPr>
        <w:t>I et fleksibelt og rummeligt miljø skal alle børn og voksne trives</w:t>
      </w:r>
      <w:bookmarkStart w:id="0" w:name="_GoBack"/>
      <w:bookmarkEnd w:id="0"/>
      <w:r w:rsidR="009D3A0B" w:rsidRPr="00D567E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9D3A0B" w:rsidRPr="00D567ED" w:rsidSect="00F55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EE4"/>
    <w:multiLevelType w:val="hybridMultilevel"/>
    <w:tmpl w:val="703AD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9C"/>
    <w:multiLevelType w:val="hybridMultilevel"/>
    <w:tmpl w:val="A9C09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03FB"/>
    <w:multiLevelType w:val="hybridMultilevel"/>
    <w:tmpl w:val="EB2ED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AB"/>
    <w:rsid w:val="00021251"/>
    <w:rsid w:val="00030C24"/>
    <w:rsid w:val="00101433"/>
    <w:rsid w:val="002164BE"/>
    <w:rsid w:val="002D566A"/>
    <w:rsid w:val="00343D9F"/>
    <w:rsid w:val="00364498"/>
    <w:rsid w:val="00580F8E"/>
    <w:rsid w:val="006F3BCB"/>
    <w:rsid w:val="0072382E"/>
    <w:rsid w:val="007749B6"/>
    <w:rsid w:val="00775FEA"/>
    <w:rsid w:val="007869AB"/>
    <w:rsid w:val="007D6B71"/>
    <w:rsid w:val="008632C9"/>
    <w:rsid w:val="008D03AF"/>
    <w:rsid w:val="009A71D1"/>
    <w:rsid w:val="009D1E56"/>
    <w:rsid w:val="009D3A0B"/>
    <w:rsid w:val="00B35FBE"/>
    <w:rsid w:val="00B706AC"/>
    <w:rsid w:val="00C96EBC"/>
    <w:rsid w:val="00D567ED"/>
    <w:rsid w:val="00DA30DB"/>
    <w:rsid w:val="00F11CB5"/>
    <w:rsid w:val="00F55E30"/>
    <w:rsid w:val="00F63B0D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3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3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Krarup</dc:creator>
  <cp:lastModifiedBy>Louise Ekmann Brandt</cp:lastModifiedBy>
  <cp:revision>3</cp:revision>
  <dcterms:created xsi:type="dcterms:W3CDTF">2011-01-20T13:03:00Z</dcterms:created>
  <dcterms:modified xsi:type="dcterms:W3CDTF">2011-03-16T11:55:00Z</dcterms:modified>
</cp:coreProperties>
</file>